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20" w:rsidRPr="00C74420" w:rsidRDefault="00C74420" w:rsidP="00C744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прилагаемый Порядок приема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утратившими силу: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3842"/>
      </w:tblGrid>
      <w:tr w:rsidR="00C74420" w:rsidRPr="00C74420" w:rsidTr="00C74420">
        <w:tc>
          <w:tcPr>
            <w:tcW w:w="2500" w:type="pct"/>
            <w:hideMark/>
          </w:tcPr>
          <w:p w:rsidR="00C74420" w:rsidRPr="00C74420" w:rsidRDefault="00C74420" w:rsidP="00C7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4420" w:rsidRPr="00C74420" w:rsidRDefault="00C74420" w:rsidP="00C7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Министр</w:t>
            </w:r>
          </w:p>
        </w:tc>
        <w:tc>
          <w:tcPr>
            <w:tcW w:w="2500" w:type="pct"/>
            <w:hideMark/>
          </w:tcPr>
          <w:p w:rsidR="00C74420" w:rsidRPr="00C74420" w:rsidRDefault="00C74420" w:rsidP="00C7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4420" w:rsidRPr="00C74420" w:rsidRDefault="00C74420" w:rsidP="00C7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С.С. Кравцов</w:t>
            </w:r>
          </w:p>
        </w:tc>
      </w:tr>
    </w:tbl>
    <w:p w:rsid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4420" w:rsidRPr="00C74420" w:rsidRDefault="00C74420" w:rsidP="00C74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11 сентября 2020 г.</w:t>
      </w:r>
    </w:p>
    <w:p w:rsidR="00C74420" w:rsidRPr="00C74420" w:rsidRDefault="00C74420" w:rsidP="00C74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 59783</w:t>
      </w:r>
    </w:p>
    <w:p w:rsidR="00C74420" w:rsidRPr="00C74420" w:rsidRDefault="00C74420" w:rsidP="00C74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C74420" w:rsidRPr="00C74420" w:rsidRDefault="00C74420" w:rsidP="00C74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приказом Министерства просвещения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02 сентября 2020 г. № 458</w:t>
      </w:r>
    </w:p>
    <w:p w:rsidR="00C74420" w:rsidRPr="00C74420" w:rsidRDefault="00C74420" w:rsidP="00C7442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_GoBack"/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на </w:t>
      </w:r>
      <w:proofErr w:type="gramStart"/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bookmarkEnd w:id="1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Порядок приема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Прием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(далее - Федеральный закон).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осуществляется в соответствии с международными договорами Российской Федерации, Федеральным законом и настоящим Порядком.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закрепленной территории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12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социальных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гарантиях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14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16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указанные в части 6 статьи 86 Федерального закона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17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службе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российского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казачества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18.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19.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22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21.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24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22. Прием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 в общеобразовательную организацию;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26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указываются следующие сведения: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рождения ребенка или поступающего;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или поступающего;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обучении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согласие поступающего, достигшего возраста восемнадцати лет,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 ознакомления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27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своих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информационном стенде и официальном сайте в сети Интернет.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 Для приема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справку с места работы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установленном порядке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переводом на русский язык.</w:t>
      </w:r>
      <w:proofErr w:type="gramEnd"/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 Родител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законодательства Российской Федерации в области персональных данных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1995, № 47, ст. 4472;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lastRenderedPageBreak/>
        <w:t>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2011, № 1, ст. 15;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1998, № 22, ст. 2331;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12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2011, № 7, ст. 900;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14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7608; 2013, № 27, ст. 3477.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16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17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7598; 2016, № 27, ст. 4160.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22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23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24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25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26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27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28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lastRenderedPageBreak/>
        <w:t>29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30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C74420" w:rsidRPr="00C74420" w:rsidRDefault="00C74420" w:rsidP="00C74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31</w:t>
      </w:r>
      <w:r w:rsidRPr="00C744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25DFE" w:rsidRDefault="00025DFE"/>
    <w:sectPr w:rsidR="0002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20"/>
    <w:rsid w:val="00025DFE"/>
    <w:rsid w:val="00C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4185</Words>
  <Characters>23858</Characters>
  <Application>Microsoft Office Word</Application>
  <DocSecurity>0</DocSecurity>
  <Lines>198</Lines>
  <Paragraphs>55</Paragraphs>
  <ScaleCrop>false</ScaleCrop>
  <Company/>
  <LinksUpToDate>false</LinksUpToDate>
  <CharactersWithSpaces>27988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TSUNTA</dc:creator>
  <cp:lastModifiedBy>TSUNTA</cp:lastModifiedBy>
  <cp:revision>2</cp:revision>
  <dcterms:created xsi:type="dcterms:W3CDTF">2021-03-10T06:20:00Z</dcterms:created>
  <dcterms:modified xsi:type="dcterms:W3CDTF">2021-03-10T06:24:00Z</dcterms:modified>
</cp:coreProperties>
</file>